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D65C9" w14:textId="51108A87" w:rsidR="0006322C" w:rsidRPr="00B25C8D" w:rsidRDefault="00C92B1A" w:rsidP="00F45E5D">
      <w:pPr>
        <w:jc w:val="center"/>
        <w:rPr>
          <w:rFonts w:ascii="Century Gothic" w:hAnsi="Century Gothic"/>
          <w:b/>
          <w:sz w:val="28"/>
          <w:szCs w:val="28"/>
          <w:u w:val="single"/>
        </w:rPr>
      </w:pPr>
      <w:r w:rsidRPr="00B25C8D">
        <w:rPr>
          <w:rFonts w:ascii="Century Gothic" w:hAnsi="Century Gothic"/>
          <w:b/>
          <w:sz w:val="28"/>
          <w:szCs w:val="28"/>
          <w:u w:val="single"/>
        </w:rPr>
        <w:t>ALEKS</w:t>
      </w:r>
      <w:r w:rsidR="00900327" w:rsidRPr="00B25C8D">
        <w:rPr>
          <w:rFonts w:ascii="Century Gothic" w:hAnsi="Century Gothic"/>
          <w:b/>
          <w:sz w:val="28"/>
          <w:szCs w:val="28"/>
          <w:u w:val="single"/>
        </w:rPr>
        <w:t xml:space="preserve"> and MST</w:t>
      </w:r>
      <w:r w:rsidR="00F45E5D" w:rsidRPr="00B25C8D">
        <w:rPr>
          <w:rFonts w:ascii="Century Gothic" w:hAnsi="Century Gothic"/>
          <w:b/>
          <w:sz w:val="28"/>
          <w:szCs w:val="28"/>
          <w:u w:val="single"/>
        </w:rPr>
        <w:t xml:space="preserve"> 105L</w:t>
      </w:r>
      <w:r w:rsidR="004256A6" w:rsidRPr="00B25C8D">
        <w:rPr>
          <w:rFonts w:ascii="Century Gothic" w:hAnsi="Century Gothic"/>
          <w:b/>
          <w:sz w:val="28"/>
          <w:szCs w:val="28"/>
          <w:u w:val="single"/>
        </w:rPr>
        <w:t xml:space="preserve"> – Goals and Objective</w:t>
      </w:r>
      <w:r w:rsidR="00BF358E">
        <w:rPr>
          <w:rFonts w:ascii="Century Gothic" w:hAnsi="Century Gothic"/>
          <w:b/>
          <w:sz w:val="28"/>
          <w:szCs w:val="28"/>
          <w:u w:val="single"/>
        </w:rPr>
        <w:t>s</w:t>
      </w:r>
    </w:p>
    <w:p w14:paraId="2A912098" w14:textId="4C1C791A" w:rsidR="004256A6" w:rsidRDefault="004256A6" w:rsidP="00F45E5D">
      <w:pPr>
        <w:jc w:val="center"/>
        <w:rPr>
          <w:rFonts w:ascii="Century Gothic" w:hAnsi="Century Gothic"/>
          <w:b/>
          <w:u w:val="single"/>
        </w:rPr>
      </w:pPr>
    </w:p>
    <w:p w14:paraId="7B5EC571" w14:textId="77777777" w:rsidR="0016237A" w:rsidRPr="00B25C8D" w:rsidRDefault="0016237A" w:rsidP="00F45E5D">
      <w:pPr>
        <w:jc w:val="center"/>
        <w:rPr>
          <w:rFonts w:ascii="Century Gothic" w:hAnsi="Century Gothic"/>
          <w:b/>
          <w:u w:val="single"/>
        </w:rPr>
      </w:pPr>
      <w:bookmarkStart w:id="0" w:name="_GoBack"/>
      <w:bookmarkEnd w:id="0"/>
    </w:p>
    <w:p w14:paraId="2F1A2969" w14:textId="5B7BF93E" w:rsidR="004256A6" w:rsidRPr="00B25C8D" w:rsidRDefault="00900327" w:rsidP="004256A6">
      <w:pPr>
        <w:rPr>
          <w:rFonts w:ascii="Century Gothic" w:hAnsi="Century Gothic"/>
          <w:b/>
        </w:rPr>
      </w:pPr>
      <w:r w:rsidRPr="00B25C8D">
        <w:rPr>
          <w:rFonts w:ascii="Century Gothic" w:hAnsi="Century Gothic"/>
          <w:b/>
        </w:rPr>
        <w:t>The primary goal for MST</w:t>
      </w:r>
      <w:r w:rsidR="004256A6" w:rsidRPr="00B25C8D">
        <w:rPr>
          <w:rFonts w:ascii="Century Gothic" w:hAnsi="Century Gothic"/>
          <w:b/>
        </w:rPr>
        <w:t xml:space="preserve"> 105L is to </w:t>
      </w:r>
      <w:r w:rsidR="0016237A">
        <w:rPr>
          <w:rFonts w:ascii="Century Gothic" w:hAnsi="Century Gothic"/>
          <w:b/>
        </w:rPr>
        <w:t xml:space="preserve">provide you the opportunity to </w:t>
      </w:r>
      <w:r w:rsidR="004256A6" w:rsidRPr="00B25C8D">
        <w:rPr>
          <w:rFonts w:ascii="Century Gothic" w:hAnsi="Century Gothic"/>
          <w:b/>
        </w:rPr>
        <w:t xml:space="preserve">review topics for Algebra and Trigonometry that are fundamental </w:t>
      </w:r>
      <w:r w:rsidR="0016237A">
        <w:rPr>
          <w:rFonts w:ascii="Century Gothic" w:hAnsi="Century Gothic"/>
          <w:b/>
        </w:rPr>
        <w:t>to</w:t>
      </w:r>
      <w:r w:rsidR="004256A6" w:rsidRPr="00B25C8D">
        <w:rPr>
          <w:rFonts w:ascii="Century Gothic" w:hAnsi="Century Gothic"/>
          <w:b/>
        </w:rPr>
        <w:t xml:space="preserve"> success in Calculus.</w:t>
      </w:r>
    </w:p>
    <w:p w14:paraId="7B6C7DCE" w14:textId="77777777" w:rsidR="00B33AA1" w:rsidRPr="00B25C8D" w:rsidRDefault="00B33AA1" w:rsidP="004256A6">
      <w:pPr>
        <w:rPr>
          <w:rFonts w:ascii="Century Gothic" w:hAnsi="Century Gothic"/>
          <w:b/>
        </w:rPr>
      </w:pPr>
    </w:p>
    <w:p w14:paraId="5AD749FA" w14:textId="1100BBA0" w:rsidR="00B25C8D" w:rsidRDefault="00B33AA1" w:rsidP="004256A6">
      <w:pPr>
        <w:rPr>
          <w:rFonts w:ascii="Century Gothic" w:hAnsi="Century Gothic"/>
          <w:b/>
        </w:rPr>
      </w:pPr>
      <w:r w:rsidRPr="00B25C8D">
        <w:rPr>
          <w:rFonts w:ascii="Century Gothic" w:hAnsi="Century Gothic"/>
          <w:b/>
        </w:rPr>
        <w:t>What</w:t>
      </w:r>
      <w:r w:rsidR="00900327" w:rsidRPr="00B25C8D">
        <w:rPr>
          <w:rFonts w:ascii="Century Gothic" w:hAnsi="Century Gothic"/>
          <w:b/>
        </w:rPr>
        <w:t xml:space="preserve"> can you expect to learn in MST</w:t>
      </w:r>
      <w:r w:rsidRPr="00B25C8D">
        <w:rPr>
          <w:rFonts w:ascii="Century Gothic" w:hAnsi="Century Gothic"/>
          <w:b/>
        </w:rPr>
        <w:t xml:space="preserve"> 105L?  </w:t>
      </w:r>
    </w:p>
    <w:p w14:paraId="642AA36B" w14:textId="77777777" w:rsidR="00B25C8D" w:rsidRPr="00B25C8D" w:rsidRDefault="00B25C8D" w:rsidP="004256A6">
      <w:pPr>
        <w:rPr>
          <w:rFonts w:ascii="Century Gothic" w:hAnsi="Century Gothic"/>
          <w:b/>
          <w:sz w:val="10"/>
          <w:szCs w:val="10"/>
        </w:rPr>
      </w:pPr>
    </w:p>
    <w:p w14:paraId="0C233948" w14:textId="5F9E66B6" w:rsidR="00B33AA1" w:rsidRPr="00B25C8D" w:rsidRDefault="00B33AA1" w:rsidP="004256A6">
      <w:pPr>
        <w:rPr>
          <w:rFonts w:ascii="Century Gothic" w:hAnsi="Century Gothic"/>
          <w:sz w:val="23"/>
          <w:szCs w:val="23"/>
        </w:rPr>
      </w:pPr>
      <w:r w:rsidRPr="00B25C8D">
        <w:rPr>
          <w:rFonts w:ascii="Century Gothic" w:hAnsi="Century Gothic"/>
          <w:sz w:val="22"/>
          <w:szCs w:val="22"/>
        </w:rPr>
        <w:t>Student</w:t>
      </w:r>
      <w:r w:rsidR="00900327" w:rsidRPr="00B25C8D">
        <w:rPr>
          <w:rFonts w:ascii="Century Gothic" w:hAnsi="Century Gothic"/>
          <w:sz w:val="22"/>
          <w:szCs w:val="22"/>
        </w:rPr>
        <w:t>s who successfully complete MST</w:t>
      </w:r>
      <w:r w:rsidRPr="00B25C8D">
        <w:rPr>
          <w:rFonts w:ascii="Century Gothic" w:hAnsi="Century Gothic"/>
          <w:sz w:val="22"/>
          <w:szCs w:val="22"/>
        </w:rPr>
        <w:t xml:space="preserve"> 105L can expect to review topics on </w:t>
      </w:r>
      <w:r w:rsidR="004B3319" w:rsidRPr="00B25C8D">
        <w:rPr>
          <w:rFonts w:ascii="Century Gothic" w:hAnsi="Century Gothic"/>
          <w:sz w:val="22"/>
          <w:szCs w:val="22"/>
        </w:rPr>
        <w:t>real numbers, equations and inequalities, exponents and polynomials, lines and systems of linear equations, functions and their graphs, rational expressions, radical expressions, exponential and logarithmic functions, trigonometric functions, geometry, limits and continuity of functions.</w:t>
      </w:r>
    </w:p>
    <w:p w14:paraId="49082668" w14:textId="77777777" w:rsidR="004B3319" w:rsidRPr="00B25C8D" w:rsidRDefault="004B3319" w:rsidP="004256A6">
      <w:pPr>
        <w:rPr>
          <w:rFonts w:ascii="Century Gothic" w:hAnsi="Century Gothic"/>
        </w:rPr>
      </w:pPr>
    </w:p>
    <w:p w14:paraId="335F3659" w14:textId="1CBC0072" w:rsidR="00B25C8D" w:rsidRDefault="004B3319" w:rsidP="004256A6">
      <w:pPr>
        <w:rPr>
          <w:rFonts w:ascii="Century Gothic" w:hAnsi="Century Gothic"/>
          <w:b/>
        </w:rPr>
      </w:pPr>
      <w:r w:rsidRPr="00B25C8D">
        <w:rPr>
          <w:rFonts w:ascii="Century Gothic" w:hAnsi="Century Gothic"/>
          <w:b/>
        </w:rPr>
        <w:t xml:space="preserve">What is the benefit to </w:t>
      </w:r>
      <w:r w:rsidR="0016237A">
        <w:rPr>
          <w:rFonts w:ascii="Century Gothic" w:hAnsi="Century Gothic"/>
          <w:b/>
        </w:rPr>
        <w:t>you</w:t>
      </w:r>
      <w:r w:rsidRPr="00B25C8D">
        <w:rPr>
          <w:rFonts w:ascii="Century Gothic" w:hAnsi="Century Gothic"/>
          <w:b/>
        </w:rPr>
        <w:t xml:space="preserve"> of reviewing these topics?  </w:t>
      </w:r>
    </w:p>
    <w:p w14:paraId="2DDCF71C" w14:textId="77777777" w:rsidR="00B25C8D" w:rsidRPr="00B25C8D" w:rsidRDefault="00B25C8D" w:rsidP="004256A6">
      <w:pPr>
        <w:rPr>
          <w:rFonts w:ascii="Century Gothic" w:hAnsi="Century Gothic"/>
          <w:b/>
          <w:sz w:val="10"/>
          <w:szCs w:val="10"/>
        </w:rPr>
      </w:pPr>
    </w:p>
    <w:p w14:paraId="6055E63A" w14:textId="1CC2B90D" w:rsidR="004B3319" w:rsidRPr="00B25C8D" w:rsidRDefault="004B3319" w:rsidP="004256A6">
      <w:pPr>
        <w:rPr>
          <w:rFonts w:ascii="Century Gothic" w:hAnsi="Century Gothic"/>
          <w:sz w:val="22"/>
          <w:szCs w:val="22"/>
        </w:rPr>
      </w:pPr>
      <w:r w:rsidRPr="00B25C8D">
        <w:rPr>
          <w:rFonts w:ascii="Century Gothic" w:hAnsi="Century Gothic"/>
          <w:sz w:val="22"/>
          <w:szCs w:val="22"/>
        </w:rPr>
        <w:t xml:space="preserve">Many students who struggle in calculus do so because they are weak in the fundamental Algebra and Trigonometry concepts.  </w:t>
      </w:r>
      <w:r w:rsidR="00C56052" w:rsidRPr="00B25C8D">
        <w:rPr>
          <w:rFonts w:ascii="Century Gothic" w:hAnsi="Century Gothic"/>
          <w:sz w:val="22"/>
          <w:szCs w:val="22"/>
        </w:rPr>
        <w:t xml:space="preserve">A study published in July 2018 by Harvard researchers found that mastering the prerequisites was the best predictor of success in calculus.  </w:t>
      </w:r>
      <w:r w:rsidR="0016237A">
        <w:rPr>
          <w:rFonts w:ascii="Century Gothic" w:hAnsi="Century Gothic"/>
          <w:sz w:val="22"/>
          <w:szCs w:val="22"/>
        </w:rPr>
        <w:t>If you</w:t>
      </w:r>
      <w:r w:rsidR="00900327" w:rsidRPr="00B25C8D">
        <w:rPr>
          <w:rFonts w:ascii="Century Gothic" w:hAnsi="Century Gothic"/>
          <w:sz w:val="22"/>
          <w:szCs w:val="22"/>
        </w:rPr>
        <w:t xml:space="preserve"> successfully complete MST</w:t>
      </w:r>
      <w:r w:rsidRPr="00B25C8D">
        <w:rPr>
          <w:rFonts w:ascii="Century Gothic" w:hAnsi="Century Gothic"/>
          <w:sz w:val="22"/>
          <w:szCs w:val="22"/>
        </w:rPr>
        <w:t xml:space="preserve"> 105L will establish a strong foundation for </w:t>
      </w:r>
      <w:r w:rsidR="0016237A">
        <w:rPr>
          <w:rFonts w:ascii="Century Gothic" w:hAnsi="Century Gothic"/>
          <w:sz w:val="22"/>
          <w:szCs w:val="22"/>
        </w:rPr>
        <w:t>your</w:t>
      </w:r>
      <w:r w:rsidRPr="00B25C8D">
        <w:rPr>
          <w:rFonts w:ascii="Century Gothic" w:hAnsi="Century Gothic"/>
          <w:sz w:val="22"/>
          <w:szCs w:val="22"/>
        </w:rPr>
        <w:t xml:space="preserve"> study of calculus</w:t>
      </w:r>
      <w:r w:rsidR="00D76A34" w:rsidRPr="00B25C8D">
        <w:rPr>
          <w:rFonts w:ascii="Century Gothic" w:hAnsi="Century Gothic"/>
          <w:sz w:val="22"/>
          <w:szCs w:val="22"/>
        </w:rPr>
        <w:t xml:space="preserve">.  This strong foundation will enable </w:t>
      </w:r>
      <w:r w:rsidR="0016237A">
        <w:rPr>
          <w:rFonts w:ascii="Century Gothic" w:hAnsi="Century Gothic"/>
          <w:sz w:val="22"/>
          <w:szCs w:val="22"/>
        </w:rPr>
        <w:t>you</w:t>
      </w:r>
      <w:r w:rsidR="00D76A34" w:rsidRPr="00B25C8D">
        <w:rPr>
          <w:rFonts w:ascii="Century Gothic" w:hAnsi="Century Gothic"/>
          <w:sz w:val="22"/>
          <w:szCs w:val="22"/>
        </w:rPr>
        <w:t xml:space="preserve"> to successfully complete Calculus.</w:t>
      </w:r>
    </w:p>
    <w:p w14:paraId="09C6447F" w14:textId="77777777" w:rsidR="00D76A34" w:rsidRPr="00B25C8D" w:rsidRDefault="00D76A34" w:rsidP="004256A6">
      <w:pPr>
        <w:rPr>
          <w:rFonts w:ascii="Century Gothic" w:hAnsi="Century Gothic"/>
        </w:rPr>
      </w:pPr>
    </w:p>
    <w:p w14:paraId="3D990AB9" w14:textId="1D3BF26C" w:rsidR="00B25C8D" w:rsidRDefault="00085FEE" w:rsidP="004256A6">
      <w:pPr>
        <w:rPr>
          <w:rFonts w:ascii="Century Gothic" w:hAnsi="Century Gothic"/>
          <w:b/>
        </w:rPr>
      </w:pPr>
      <w:r w:rsidRPr="00B25C8D">
        <w:rPr>
          <w:rFonts w:ascii="Century Gothic" w:hAnsi="Century Gothic"/>
          <w:b/>
        </w:rPr>
        <w:t xml:space="preserve">What do </w:t>
      </w:r>
      <w:r w:rsidR="0016237A">
        <w:rPr>
          <w:rFonts w:ascii="Century Gothic" w:hAnsi="Century Gothic"/>
          <w:b/>
        </w:rPr>
        <w:t>you</w:t>
      </w:r>
      <w:r w:rsidRPr="00B25C8D">
        <w:rPr>
          <w:rFonts w:ascii="Century Gothic" w:hAnsi="Century Gothic"/>
          <w:b/>
        </w:rPr>
        <w:t xml:space="preserve"> need to do</w:t>
      </w:r>
      <w:r w:rsidR="00900327" w:rsidRPr="00B25C8D">
        <w:rPr>
          <w:rFonts w:ascii="Century Gothic" w:hAnsi="Century Gothic"/>
          <w:b/>
        </w:rPr>
        <w:t xml:space="preserve"> to successfully complete MST</w:t>
      </w:r>
      <w:r w:rsidRPr="00B25C8D">
        <w:rPr>
          <w:rFonts w:ascii="Century Gothic" w:hAnsi="Century Gothic"/>
          <w:b/>
        </w:rPr>
        <w:t xml:space="preserve"> 105L? </w:t>
      </w:r>
    </w:p>
    <w:p w14:paraId="55E22B3B" w14:textId="77777777" w:rsidR="00B25C8D" w:rsidRPr="00B25C8D" w:rsidRDefault="00B25C8D" w:rsidP="004256A6">
      <w:pPr>
        <w:rPr>
          <w:rFonts w:ascii="Century Gothic" w:hAnsi="Century Gothic"/>
          <w:b/>
          <w:sz w:val="10"/>
          <w:szCs w:val="10"/>
        </w:rPr>
      </w:pPr>
    </w:p>
    <w:p w14:paraId="7418EE08" w14:textId="40A51E33" w:rsidR="00D76A34" w:rsidRPr="00B25C8D" w:rsidRDefault="00900327" w:rsidP="004256A6">
      <w:pPr>
        <w:rPr>
          <w:rFonts w:ascii="Century Gothic" w:hAnsi="Century Gothic"/>
          <w:sz w:val="22"/>
          <w:szCs w:val="22"/>
        </w:rPr>
      </w:pPr>
      <w:r w:rsidRPr="00B25C8D">
        <w:rPr>
          <w:rFonts w:ascii="Century Gothic" w:hAnsi="Century Gothic"/>
          <w:sz w:val="22"/>
          <w:szCs w:val="22"/>
        </w:rPr>
        <w:t>Your success in MST</w:t>
      </w:r>
      <w:r w:rsidR="00085FEE" w:rsidRPr="00B25C8D">
        <w:rPr>
          <w:rFonts w:ascii="Century Gothic" w:hAnsi="Century Gothic"/>
          <w:sz w:val="22"/>
          <w:szCs w:val="22"/>
        </w:rPr>
        <w:t xml:space="preserve"> 105L is determined by your effort and the work you do in ALEKS. </w:t>
      </w:r>
      <w:r w:rsidR="0048715B" w:rsidRPr="00B25C8D">
        <w:rPr>
          <w:rFonts w:ascii="Century Gothic" w:hAnsi="Century Gothic"/>
          <w:sz w:val="22"/>
          <w:szCs w:val="22"/>
        </w:rPr>
        <w:t xml:space="preserve">  “</w:t>
      </w:r>
      <w:r w:rsidR="000B034E" w:rsidRPr="00B25C8D">
        <w:rPr>
          <w:rFonts w:ascii="Century Gothic" w:hAnsi="Century Gothic"/>
          <w:sz w:val="22"/>
          <w:szCs w:val="22"/>
        </w:rPr>
        <w:t>The person</w:t>
      </w:r>
      <w:r w:rsidR="0048715B" w:rsidRPr="00B25C8D">
        <w:rPr>
          <w:rFonts w:ascii="Century Gothic" w:hAnsi="Century Gothic"/>
          <w:sz w:val="22"/>
          <w:szCs w:val="22"/>
        </w:rPr>
        <w:t xml:space="preserve"> who does the work does the learning”.  You cannot expect to learn the concepts you need unless you</w:t>
      </w:r>
      <w:r w:rsidR="00C56052" w:rsidRPr="00B25C8D">
        <w:rPr>
          <w:rFonts w:ascii="Century Gothic" w:hAnsi="Century Gothic"/>
          <w:sz w:val="22"/>
          <w:szCs w:val="22"/>
        </w:rPr>
        <w:t xml:space="preserve"> take your work in ALEKS seriously and</w:t>
      </w:r>
      <w:r w:rsidR="0048715B" w:rsidRPr="00B25C8D">
        <w:rPr>
          <w:rFonts w:ascii="Century Gothic" w:hAnsi="Century Gothic"/>
          <w:sz w:val="22"/>
          <w:szCs w:val="22"/>
        </w:rPr>
        <w:t xml:space="preserve"> work hard in the ALEKS program.  No one else can learn these concepts for you and letting others do the work for you so you can add that topic to your pie and move on, will not help you to learn the concept.   </w:t>
      </w:r>
      <w:r w:rsidR="00085FEE" w:rsidRPr="00B25C8D">
        <w:rPr>
          <w:rFonts w:ascii="Century Gothic" w:hAnsi="Century Gothic"/>
          <w:sz w:val="22"/>
          <w:szCs w:val="22"/>
        </w:rPr>
        <w:t>In order to be</w:t>
      </w:r>
      <w:r w:rsidR="00BF0E37" w:rsidRPr="00B25C8D">
        <w:rPr>
          <w:rFonts w:ascii="Century Gothic" w:hAnsi="Century Gothic"/>
          <w:sz w:val="22"/>
          <w:szCs w:val="22"/>
        </w:rPr>
        <w:t xml:space="preserve"> successful, </w:t>
      </w:r>
      <w:r w:rsidR="0016237A">
        <w:rPr>
          <w:rFonts w:ascii="Century Gothic" w:hAnsi="Century Gothic"/>
          <w:sz w:val="22"/>
          <w:szCs w:val="22"/>
        </w:rPr>
        <w:t>you</w:t>
      </w:r>
      <w:r w:rsidR="00BF0E37" w:rsidRPr="00B25C8D">
        <w:rPr>
          <w:rFonts w:ascii="Century Gothic" w:hAnsi="Century Gothic"/>
          <w:sz w:val="22"/>
          <w:szCs w:val="22"/>
        </w:rPr>
        <w:t xml:space="preserve"> </w:t>
      </w:r>
      <w:r w:rsidR="00B25C8D" w:rsidRPr="00B25C8D">
        <w:rPr>
          <w:rFonts w:ascii="Century Gothic" w:hAnsi="Century Gothic"/>
          <w:sz w:val="22"/>
          <w:szCs w:val="22"/>
        </w:rPr>
        <w:t>should</w:t>
      </w:r>
      <w:r w:rsidR="00BF0E37" w:rsidRPr="00B25C8D">
        <w:rPr>
          <w:rFonts w:ascii="Century Gothic" w:hAnsi="Century Gothic"/>
          <w:sz w:val="22"/>
          <w:szCs w:val="22"/>
        </w:rPr>
        <w:t>:</w:t>
      </w:r>
    </w:p>
    <w:p w14:paraId="5592E8D9" w14:textId="65D217FD" w:rsidR="00BF0E37" w:rsidRPr="00B25C8D" w:rsidRDefault="00BF0E37" w:rsidP="004256A6">
      <w:pPr>
        <w:rPr>
          <w:rFonts w:ascii="Century Gothic" w:hAnsi="Century Gothic"/>
          <w:sz w:val="22"/>
          <w:szCs w:val="22"/>
        </w:rPr>
      </w:pPr>
      <w:r w:rsidRPr="00B25C8D">
        <w:rPr>
          <w:rFonts w:ascii="Century Gothic" w:hAnsi="Century Gothic"/>
          <w:sz w:val="22"/>
          <w:szCs w:val="22"/>
        </w:rPr>
        <w:t xml:space="preserve">   - set a weekly goal for mastery of topics in ALEKS based on the initial assessment </w:t>
      </w:r>
    </w:p>
    <w:p w14:paraId="496B58E0" w14:textId="51AB462E" w:rsidR="0048715B" w:rsidRPr="00B25C8D" w:rsidRDefault="00BF0E37" w:rsidP="00B25C8D">
      <w:pPr>
        <w:ind w:left="540" w:hanging="540"/>
        <w:rPr>
          <w:rFonts w:ascii="Century Gothic" w:hAnsi="Century Gothic"/>
          <w:sz w:val="22"/>
          <w:szCs w:val="22"/>
        </w:rPr>
      </w:pPr>
      <w:r w:rsidRPr="00B25C8D">
        <w:rPr>
          <w:rFonts w:ascii="Century Gothic" w:hAnsi="Century Gothic"/>
          <w:sz w:val="22"/>
          <w:szCs w:val="22"/>
        </w:rPr>
        <w:t xml:space="preserve">   - schedule a sufficient amount of time to work in ALEKS each week to meet the weekly</w:t>
      </w:r>
      <w:r w:rsidR="00B25C8D" w:rsidRPr="00B25C8D">
        <w:rPr>
          <w:rFonts w:ascii="Century Gothic" w:hAnsi="Century Gothic"/>
          <w:sz w:val="22"/>
          <w:szCs w:val="22"/>
        </w:rPr>
        <w:t xml:space="preserve"> </w:t>
      </w:r>
      <w:r w:rsidRPr="00B25C8D">
        <w:rPr>
          <w:rFonts w:ascii="Century Gothic" w:hAnsi="Century Gothic"/>
          <w:sz w:val="22"/>
          <w:szCs w:val="22"/>
        </w:rPr>
        <w:t>progress goal which was set after completion of the initial assessment</w:t>
      </w:r>
    </w:p>
    <w:p w14:paraId="3F10742B" w14:textId="0A58083C" w:rsidR="00BF0E37" w:rsidRPr="00B25C8D" w:rsidRDefault="00BF0E37" w:rsidP="004256A6">
      <w:pPr>
        <w:rPr>
          <w:rFonts w:ascii="Century Gothic" w:hAnsi="Century Gothic"/>
          <w:sz w:val="22"/>
          <w:szCs w:val="22"/>
        </w:rPr>
      </w:pPr>
      <w:r w:rsidRPr="00B25C8D">
        <w:rPr>
          <w:rFonts w:ascii="Century Gothic" w:hAnsi="Century Gothic"/>
          <w:sz w:val="22"/>
          <w:szCs w:val="22"/>
        </w:rPr>
        <w:t xml:space="preserve">   - plan a place to work on ALEKS where you can concentrate and focus on your work</w:t>
      </w:r>
    </w:p>
    <w:p w14:paraId="703BF1EB" w14:textId="04A69978" w:rsidR="00BF0E37" w:rsidRPr="00B25C8D" w:rsidRDefault="00BF0E37" w:rsidP="00BF0E37">
      <w:pPr>
        <w:rPr>
          <w:rFonts w:ascii="Century Gothic" w:hAnsi="Century Gothic"/>
          <w:sz w:val="22"/>
          <w:szCs w:val="22"/>
        </w:rPr>
      </w:pPr>
      <w:r w:rsidRPr="00B25C8D">
        <w:rPr>
          <w:rFonts w:ascii="Century Gothic" w:hAnsi="Century Gothic"/>
          <w:sz w:val="22"/>
          <w:szCs w:val="22"/>
        </w:rPr>
        <w:t xml:space="preserve">   - keep a notebook of your work in ALEKS so that you</w:t>
      </w:r>
      <w:r w:rsidR="002F7094" w:rsidRPr="00B25C8D">
        <w:rPr>
          <w:rFonts w:ascii="Century Gothic" w:hAnsi="Century Gothic"/>
          <w:sz w:val="22"/>
          <w:szCs w:val="22"/>
        </w:rPr>
        <w:t xml:space="preserve"> will be able to</w:t>
      </w:r>
      <w:r w:rsidRPr="00B25C8D">
        <w:rPr>
          <w:rFonts w:ascii="Century Gothic" w:hAnsi="Century Gothic"/>
          <w:sz w:val="22"/>
          <w:szCs w:val="22"/>
        </w:rPr>
        <w:t>:</w:t>
      </w:r>
    </w:p>
    <w:p w14:paraId="747BC16F" w14:textId="77777777" w:rsidR="00B25C8D" w:rsidRPr="00B25C8D" w:rsidRDefault="00FA56E0" w:rsidP="00FA56E0">
      <w:pPr>
        <w:rPr>
          <w:rFonts w:ascii="Century Gothic" w:hAnsi="Century Gothic"/>
          <w:sz w:val="22"/>
          <w:szCs w:val="22"/>
        </w:rPr>
      </w:pPr>
      <w:r w:rsidRPr="00B25C8D">
        <w:rPr>
          <w:rFonts w:ascii="Century Gothic" w:hAnsi="Century Gothic"/>
          <w:sz w:val="22"/>
          <w:szCs w:val="22"/>
        </w:rPr>
        <w:t xml:space="preserve">   </w:t>
      </w:r>
      <w:r w:rsidR="002F7094" w:rsidRPr="00B25C8D">
        <w:rPr>
          <w:rFonts w:ascii="Century Gothic" w:hAnsi="Century Gothic"/>
          <w:sz w:val="22"/>
          <w:szCs w:val="22"/>
        </w:rPr>
        <w:tab/>
      </w:r>
      <w:r w:rsidRPr="00B25C8D">
        <w:rPr>
          <w:rFonts w:ascii="Century Gothic" w:hAnsi="Century Gothic"/>
          <w:sz w:val="22"/>
          <w:szCs w:val="22"/>
        </w:rPr>
        <w:t xml:space="preserve">- ask </w:t>
      </w:r>
      <w:r w:rsidR="00BF0E37" w:rsidRPr="00B25C8D">
        <w:rPr>
          <w:rFonts w:ascii="Century Gothic" w:hAnsi="Century Gothic"/>
          <w:sz w:val="22"/>
          <w:szCs w:val="22"/>
        </w:rPr>
        <w:t>questions</w:t>
      </w:r>
      <w:r w:rsidRPr="00B25C8D">
        <w:rPr>
          <w:rFonts w:ascii="Century Gothic" w:hAnsi="Century Gothic"/>
          <w:sz w:val="22"/>
          <w:szCs w:val="22"/>
        </w:rPr>
        <w:t xml:space="preserve"> about topics you do not understand</w:t>
      </w:r>
      <w:r w:rsidR="00BF0E37" w:rsidRPr="00B25C8D">
        <w:rPr>
          <w:rFonts w:ascii="Century Gothic" w:hAnsi="Century Gothic"/>
          <w:sz w:val="22"/>
          <w:szCs w:val="22"/>
        </w:rPr>
        <w:t xml:space="preserve"> </w:t>
      </w:r>
    </w:p>
    <w:p w14:paraId="0C889003" w14:textId="7D7A235B" w:rsidR="00BF0E37" w:rsidRPr="00B25C8D" w:rsidRDefault="00B25C8D" w:rsidP="00FA56E0">
      <w:pPr>
        <w:rPr>
          <w:rFonts w:ascii="Century Gothic" w:hAnsi="Century Gothic"/>
          <w:sz w:val="22"/>
          <w:szCs w:val="22"/>
        </w:rPr>
      </w:pPr>
      <w:r w:rsidRPr="00B25C8D">
        <w:rPr>
          <w:rFonts w:ascii="Century Gothic" w:hAnsi="Century Gothic"/>
          <w:sz w:val="22"/>
          <w:szCs w:val="22"/>
        </w:rPr>
        <w:tab/>
      </w:r>
      <w:r w:rsidRPr="00B25C8D">
        <w:rPr>
          <w:rFonts w:ascii="Century Gothic" w:hAnsi="Century Gothic"/>
          <w:sz w:val="22"/>
          <w:szCs w:val="22"/>
        </w:rPr>
        <w:tab/>
      </w:r>
      <w:r w:rsidR="00BF0E37" w:rsidRPr="00B25C8D">
        <w:rPr>
          <w:rFonts w:ascii="Century Gothic" w:hAnsi="Century Gothic"/>
          <w:sz w:val="22"/>
          <w:szCs w:val="22"/>
        </w:rPr>
        <w:t>(either in class, in office hours or in</w:t>
      </w:r>
      <w:r w:rsidRPr="00B25C8D">
        <w:rPr>
          <w:rFonts w:ascii="Century Gothic" w:hAnsi="Century Gothic"/>
          <w:sz w:val="22"/>
          <w:szCs w:val="22"/>
        </w:rPr>
        <w:t xml:space="preserve"> </w:t>
      </w:r>
      <w:r w:rsidR="00BF0E37" w:rsidRPr="00B25C8D">
        <w:rPr>
          <w:rFonts w:ascii="Century Gothic" w:hAnsi="Century Gothic"/>
          <w:sz w:val="22"/>
          <w:szCs w:val="22"/>
        </w:rPr>
        <w:t>Math</w:t>
      </w:r>
      <w:r w:rsidRPr="00B25C8D">
        <w:rPr>
          <w:rFonts w:ascii="Century Gothic" w:hAnsi="Century Gothic"/>
          <w:sz w:val="22"/>
          <w:szCs w:val="22"/>
        </w:rPr>
        <w:t xml:space="preserve"> &amp; Stats</w:t>
      </w:r>
      <w:r w:rsidR="00BF0E37" w:rsidRPr="00B25C8D">
        <w:rPr>
          <w:rFonts w:ascii="Century Gothic" w:hAnsi="Century Gothic"/>
          <w:sz w:val="22"/>
          <w:szCs w:val="22"/>
        </w:rPr>
        <w:t xml:space="preserve"> Center appointments) </w:t>
      </w:r>
    </w:p>
    <w:p w14:paraId="759344DF" w14:textId="17360237" w:rsidR="00BF0E37" w:rsidRPr="00B25C8D" w:rsidRDefault="00FA56E0" w:rsidP="00FA56E0">
      <w:pPr>
        <w:rPr>
          <w:rFonts w:ascii="Century Gothic" w:hAnsi="Century Gothic"/>
          <w:sz w:val="22"/>
          <w:szCs w:val="22"/>
        </w:rPr>
      </w:pPr>
      <w:r w:rsidRPr="00B25C8D">
        <w:rPr>
          <w:rFonts w:ascii="Century Gothic" w:hAnsi="Century Gothic"/>
          <w:sz w:val="22"/>
          <w:szCs w:val="22"/>
        </w:rPr>
        <w:t xml:space="preserve">   </w:t>
      </w:r>
      <w:r w:rsidR="002F7094" w:rsidRPr="00B25C8D">
        <w:rPr>
          <w:rFonts w:ascii="Century Gothic" w:hAnsi="Century Gothic"/>
          <w:sz w:val="22"/>
          <w:szCs w:val="22"/>
        </w:rPr>
        <w:tab/>
      </w:r>
      <w:r w:rsidRPr="00B25C8D">
        <w:rPr>
          <w:rFonts w:ascii="Century Gothic" w:hAnsi="Century Gothic"/>
          <w:sz w:val="22"/>
          <w:szCs w:val="22"/>
        </w:rPr>
        <w:t>- use your notes to study and practice in preparation</w:t>
      </w:r>
      <w:r w:rsidR="00BF0E37" w:rsidRPr="00B25C8D">
        <w:rPr>
          <w:rFonts w:ascii="Century Gothic" w:hAnsi="Century Gothic"/>
          <w:sz w:val="22"/>
          <w:szCs w:val="22"/>
        </w:rPr>
        <w:t xml:space="preserve"> for the final assessment</w:t>
      </w:r>
    </w:p>
    <w:p w14:paraId="670B0753" w14:textId="77777777" w:rsidR="00C56052" w:rsidRPr="00B25C8D" w:rsidRDefault="00BF0E37" w:rsidP="004256A6">
      <w:pPr>
        <w:rPr>
          <w:rFonts w:ascii="Century Gothic" w:hAnsi="Century Gothic"/>
          <w:sz w:val="22"/>
          <w:szCs w:val="22"/>
        </w:rPr>
      </w:pPr>
      <w:r w:rsidRPr="00B25C8D">
        <w:rPr>
          <w:rFonts w:ascii="Century Gothic" w:hAnsi="Century Gothic"/>
          <w:sz w:val="22"/>
          <w:szCs w:val="22"/>
        </w:rPr>
        <w:t xml:space="preserve">   - attend</w:t>
      </w:r>
      <w:r w:rsidR="00C56052" w:rsidRPr="00B25C8D">
        <w:rPr>
          <w:rFonts w:ascii="Century Gothic" w:hAnsi="Century Gothic"/>
          <w:sz w:val="22"/>
          <w:szCs w:val="22"/>
        </w:rPr>
        <w:t xml:space="preserve"> </w:t>
      </w:r>
      <w:r w:rsidRPr="00B25C8D">
        <w:rPr>
          <w:rFonts w:ascii="Century Gothic" w:hAnsi="Century Gothic"/>
          <w:sz w:val="22"/>
          <w:szCs w:val="22"/>
        </w:rPr>
        <w:t>class each week and work in ALEKS during that class time</w:t>
      </w:r>
      <w:r w:rsidR="0048715B" w:rsidRPr="00B25C8D">
        <w:rPr>
          <w:rFonts w:ascii="Century Gothic" w:hAnsi="Century Gothic"/>
          <w:sz w:val="22"/>
          <w:szCs w:val="22"/>
        </w:rPr>
        <w:t xml:space="preserve"> – </w:t>
      </w:r>
    </w:p>
    <w:p w14:paraId="6CE353F7" w14:textId="77777777" w:rsidR="00C56052" w:rsidRPr="00B25C8D" w:rsidRDefault="00C56052" w:rsidP="004256A6">
      <w:pPr>
        <w:rPr>
          <w:rFonts w:ascii="Century Gothic" w:hAnsi="Century Gothic"/>
          <w:sz w:val="22"/>
          <w:szCs w:val="22"/>
        </w:rPr>
      </w:pPr>
      <w:r w:rsidRPr="00B25C8D">
        <w:rPr>
          <w:rFonts w:ascii="Century Gothic" w:hAnsi="Century Gothic"/>
          <w:sz w:val="22"/>
          <w:szCs w:val="22"/>
        </w:rPr>
        <w:tab/>
        <w:t xml:space="preserve">- remember that MST 105L class attendance is MANDATORY </w:t>
      </w:r>
    </w:p>
    <w:p w14:paraId="0236C609" w14:textId="1DCFC4AA" w:rsidR="00BF0E37" w:rsidRPr="00B25C8D" w:rsidRDefault="00C56052" w:rsidP="00C56052">
      <w:pPr>
        <w:rPr>
          <w:rFonts w:ascii="Century Gothic" w:hAnsi="Century Gothic"/>
          <w:sz w:val="22"/>
          <w:szCs w:val="22"/>
        </w:rPr>
      </w:pPr>
      <w:r w:rsidRPr="00B25C8D">
        <w:rPr>
          <w:rFonts w:ascii="Century Gothic" w:hAnsi="Century Gothic"/>
          <w:sz w:val="22"/>
          <w:szCs w:val="22"/>
        </w:rPr>
        <w:tab/>
        <w:t>- any missed class MUST be</w:t>
      </w:r>
      <w:r w:rsidR="00B3165F" w:rsidRPr="00B25C8D">
        <w:rPr>
          <w:rFonts w:ascii="Century Gothic" w:hAnsi="Century Gothic"/>
          <w:sz w:val="22"/>
          <w:szCs w:val="22"/>
        </w:rPr>
        <w:t xml:space="preserve"> pre-approved and</w:t>
      </w:r>
      <w:r w:rsidRPr="00B25C8D">
        <w:rPr>
          <w:rFonts w:ascii="Century Gothic" w:hAnsi="Century Gothic"/>
          <w:sz w:val="22"/>
          <w:szCs w:val="22"/>
        </w:rPr>
        <w:t xml:space="preserve"> made up before final assessment</w:t>
      </w:r>
      <w:r w:rsidR="00B25C8D" w:rsidRPr="00B25C8D">
        <w:rPr>
          <w:rFonts w:ascii="Century Gothic" w:hAnsi="Century Gothic"/>
          <w:sz w:val="22"/>
          <w:szCs w:val="22"/>
        </w:rPr>
        <w:t>s</w:t>
      </w:r>
    </w:p>
    <w:p w14:paraId="5EB308F3" w14:textId="17219D98" w:rsidR="0048715B" w:rsidRPr="00B25C8D" w:rsidRDefault="0048715B" w:rsidP="0048715B">
      <w:pPr>
        <w:rPr>
          <w:rFonts w:ascii="Century Gothic" w:hAnsi="Century Gothic"/>
          <w:sz w:val="22"/>
          <w:szCs w:val="22"/>
        </w:rPr>
      </w:pPr>
      <w:r w:rsidRPr="00B25C8D">
        <w:rPr>
          <w:rFonts w:ascii="Century Gothic" w:hAnsi="Century Gothic"/>
          <w:sz w:val="22"/>
          <w:szCs w:val="22"/>
        </w:rPr>
        <w:t xml:space="preserve">   - if you g</w:t>
      </w:r>
      <w:r w:rsidR="00FA56E0" w:rsidRPr="00B25C8D">
        <w:rPr>
          <w:rFonts w:ascii="Century Gothic" w:hAnsi="Century Gothic"/>
          <w:sz w:val="22"/>
          <w:szCs w:val="22"/>
        </w:rPr>
        <w:t>et behind in progress one week,</w:t>
      </w:r>
      <w:r w:rsidRPr="00B25C8D">
        <w:rPr>
          <w:rFonts w:ascii="Century Gothic" w:hAnsi="Century Gothic"/>
          <w:sz w:val="22"/>
          <w:szCs w:val="22"/>
        </w:rPr>
        <w:t xml:space="preserve"> commit extra time the following week to</w:t>
      </w:r>
    </w:p>
    <w:p w14:paraId="51750BC2" w14:textId="21C01048" w:rsidR="0048715B" w:rsidRPr="00B25C8D" w:rsidRDefault="0048715B" w:rsidP="0048715B">
      <w:pPr>
        <w:ind w:firstLine="720"/>
        <w:rPr>
          <w:rFonts w:ascii="Century Gothic" w:hAnsi="Century Gothic"/>
          <w:sz w:val="22"/>
          <w:szCs w:val="22"/>
        </w:rPr>
      </w:pPr>
      <w:r w:rsidRPr="00B25C8D">
        <w:rPr>
          <w:rFonts w:ascii="Century Gothic" w:hAnsi="Century Gothic"/>
          <w:sz w:val="22"/>
          <w:szCs w:val="22"/>
        </w:rPr>
        <w:t xml:space="preserve"> so that you get back on schedule to meet your weekly progress goal. </w:t>
      </w:r>
    </w:p>
    <w:p w14:paraId="2BDEAB17" w14:textId="10B35DA7" w:rsidR="0061122B" w:rsidRPr="00B25C8D" w:rsidRDefault="00BF0E37" w:rsidP="004256A6">
      <w:pPr>
        <w:rPr>
          <w:rFonts w:ascii="Century Gothic" w:hAnsi="Century Gothic"/>
          <w:sz w:val="22"/>
          <w:szCs w:val="22"/>
        </w:rPr>
      </w:pPr>
      <w:r w:rsidRPr="00B25C8D">
        <w:rPr>
          <w:rFonts w:ascii="Century Gothic" w:hAnsi="Century Gothic"/>
          <w:sz w:val="22"/>
          <w:szCs w:val="22"/>
        </w:rPr>
        <w:t xml:space="preserve">   - read </w:t>
      </w:r>
      <w:r w:rsidR="0061122B" w:rsidRPr="00B25C8D">
        <w:rPr>
          <w:rFonts w:ascii="Century Gothic" w:hAnsi="Century Gothic"/>
          <w:sz w:val="22"/>
          <w:szCs w:val="22"/>
        </w:rPr>
        <w:t xml:space="preserve">the syllabus and </w:t>
      </w:r>
      <w:r w:rsidRPr="00B25C8D">
        <w:rPr>
          <w:rFonts w:ascii="Century Gothic" w:hAnsi="Century Gothic"/>
          <w:sz w:val="22"/>
          <w:szCs w:val="22"/>
        </w:rPr>
        <w:t xml:space="preserve">all </w:t>
      </w:r>
      <w:r w:rsidR="0016237A">
        <w:rPr>
          <w:rFonts w:ascii="Century Gothic" w:hAnsi="Century Gothic"/>
          <w:sz w:val="22"/>
          <w:szCs w:val="22"/>
        </w:rPr>
        <w:t>Canvas</w:t>
      </w:r>
      <w:r w:rsidRPr="00B25C8D">
        <w:rPr>
          <w:rFonts w:ascii="Century Gothic" w:hAnsi="Century Gothic"/>
          <w:sz w:val="22"/>
          <w:szCs w:val="22"/>
        </w:rPr>
        <w:t xml:space="preserve"> postings carefully </w:t>
      </w:r>
      <w:r w:rsidR="00B25C8D" w:rsidRPr="00B25C8D">
        <w:rPr>
          <w:rFonts w:ascii="Century Gothic" w:hAnsi="Century Gothic"/>
          <w:sz w:val="22"/>
          <w:szCs w:val="22"/>
        </w:rPr>
        <w:t>-</w:t>
      </w:r>
      <w:r w:rsidRPr="00B25C8D">
        <w:rPr>
          <w:rFonts w:ascii="Century Gothic" w:hAnsi="Century Gothic"/>
          <w:sz w:val="22"/>
          <w:szCs w:val="22"/>
        </w:rPr>
        <w:t xml:space="preserve"> pay close attention to class </w:t>
      </w:r>
    </w:p>
    <w:p w14:paraId="654D2906" w14:textId="6C032BCD" w:rsidR="0072028A" w:rsidRPr="00B25C8D" w:rsidRDefault="0061122B" w:rsidP="00B25C8D">
      <w:pPr>
        <w:rPr>
          <w:rFonts w:ascii="Century Gothic" w:hAnsi="Century Gothic"/>
          <w:sz w:val="22"/>
          <w:szCs w:val="22"/>
        </w:rPr>
      </w:pPr>
      <w:r w:rsidRPr="00B25C8D">
        <w:rPr>
          <w:rFonts w:ascii="Century Gothic" w:hAnsi="Century Gothic"/>
          <w:sz w:val="22"/>
          <w:szCs w:val="22"/>
        </w:rPr>
        <w:tab/>
      </w:r>
      <w:r w:rsidR="00BF0E37" w:rsidRPr="00B25C8D">
        <w:rPr>
          <w:rFonts w:ascii="Century Gothic" w:hAnsi="Century Gothic"/>
          <w:sz w:val="22"/>
          <w:szCs w:val="22"/>
        </w:rPr>
        <w:t>announcements</w:t>
      </w:r>
    </w:p>
    <w:sectPr w:rsidR="0072028A" w:rsidRPr="00B25C8D" w:rsidSect="00117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C2557"/>
    <w:multiLevelType w:val="hybridMultilevel"/>
    <w:tmpl w:val="F07673FC"/>
    <w:lvl w:ilvl="0" w:tplc="DCBA7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A45ADD"/>
    <w:multiLevelType w:val="hybridMultilevel"/>
    <w:tmpl w:val="300A3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4F5ED1"/>
    <w:multiLevelType w:val="hybridMultilevel"/>
    <w:tmpl w:val="A68A7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A7760"/>
    <w:multiLevelType w:val="hybridMultilevel"/>
    <w:tmpl w:val="1BC6C8C0"/>
    <w:lvl w:ilvl="0" w:tplc="7102E70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67D7168"/>
    <w:multiLevelType w:val="hybridMultilevel"/>
    <w:tmpl w:val="D69C99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4D5E5B"/>
    <w:multiLevelType w:val="hybridMultilevel"/>
    <w:tmpl w:val="62A4BF78"/>
    <w:lvl w:ilvl="0" w:tplc="4DCC08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516"/>
    <w:rsid w:val="0006322C"/>
    <w:rsid w:val="00085FEE"/>
    <w:rsid w:val="000B034E"/>
    <w:rsid w:val="001179A8"/>
    <w:rsid w:val="0012451D"/>
    <w:rsid w:val="0016237A"/>
    <w:rsid w:val="002F7094"/>
    <w:rsid w:val="0033581F"/>
    <w:rsid w:val="004256A6"/>
    <w:rsid w:val="0048715B"/>
    <w:rsid w:val="004B3319"/>
    <w:rsid w:val="00522516"/>
    <w:rsid w:val="0061122B"/>
    <w:rsid w:val="0061224B"/>
    <w:rsid w:val="0072028A"/>
    <w:rsid w:val="00900327"/>
    <w:rsid w:val="00AD6033"/>
    <w:rsid w:val="00B13BDC"/>
    <w:rsid w:val="00B25C8D"/>
    <w:rsid w:val="00B3165F"/>
    <w:rsid w:val="00B33AA1"/>
    <w:rsid w:val="00BF0E37"/>
    <w:rsid w:val="00BF358E"/>
    <w:rsid w:val="00C56052"/>
    <w:rsid w:val="00C92B1A"/>
    <w:rsid w:val="00D76A34"/>
    <w:rsid w:val="00F45E5D"/>
    <w:rsid w:val="00FA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D4B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2019-07-30T17:26:00Z</cp:lastPrinted>
  <dcterms:created xsi:type="dcterms:W3CDTF">2017-03-16T18:37:00Z</dcterms:created>
  <dcterms:modified xsi:type="dcterms:W3CDTF">2020-01-11T18:03:00Z</dcterms:modified>
</cp:coreProperties>
</file>